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763D" w14:textId="77777777" w:rsidR="003F4A32" w:rsidRDefault="00876E97" w:rsidP="003F4A32">
      <w:pPr>
        <w:jc w:val="right"/>
        <w:rPr>
          <w:rFonts w:asciiTheme="majorHAnsi" w:hAnsiTheme="majorHAnsi"/>
          <w:bCs w:val="0"/>
        </w:rPr>
      </w:pPr>
      <w:bookmarkStart w:id="0" w:name="OLE_LINK3"/>
      <w:bookmarkStart w:id="1" w:name="OLE_LINK4"/>
      <w:r w:rsidRPr="00FD72B3">
        <w:rPr>
          <w:rFonts w:asciiTheme="majorHAnsi" w:hAnsiTheme="majorHAnsi"/>
          <w:bCs w:val="0"/>
        </w:rPr>
        <w:t>Subsecretaría de Planeación y Administración</w:t>
      </w:r>
    </w:p>
    <w:p w14:paraId="6BD3001D" w14:textId="77777777" w:rsidR="008305D2" w:rsidRDefault="008305D2" w:rsidP="008305D2">
      <w:pPr>
        <w:jc w:val="right"/>
        <w:rPr>
          <w:rFonts w:ascii="Arial" w:hAnsi="Arial"/>
          <w:i/>
          <w:iCs/>
          <w:sz w:val="18"/>
          <w:szCs w:val="18"/>
        </w:rPr>
      </w:pPr>
      <w:bookmarkStart w:id="2" w:name="leyenda"/>
      <w:r w:rsidRPr="00AC42F7">
        <w:rPr>
          <w:rFonts w:ascii="Arial" w:hAnsi="Arial"/>
          <w:i/>
          <w:iCs/>
          <w:sz w:val="18"/>
          <w:szCs w:val="18"/>
        </w:rPr>
        <w:t>&lt;leyenda&gt;</w:t>
      </w:r>
    </w:p>
    <w:bookmarkEnd w:id="2"/>
    <w:p w14:paraId="18B83F6A" w14:textId="3EB4D5DF" w:rsidR="00876E97" w:rsidRPr="00FD72B3" w:rsidRDefault="00E46979" w:rsidP="00876E97">
      <w:pPr>
        <w:jc w:val="right"/>
        <w:rPr>
          <w:rFonts w:asciiTheme="majorHAnsi" w:hAnsiTheme="majorHAnsi"/>
          <w:bCs w:val="0"/>
        </w:rPr>
      </w:pPr>
      <w:r>
        <w:rPr>
          <w:rFonts w:asciiTheme="majorHAnsi" w:hAnsiTheme="majorHAnsi"/>
          <w:bCs w:val="0"/>
        </w:rPr>
        <w:br/>
      </w:r>
      <w:r w:rsidR="00876E97" w:rsidRPr="00FD72B3">
        <w:rPr>
          <w:rFonts w:asciiTheme="majorHAnsi" w:hAnsiTheme="majorHAnsi"/>
          <w:bCs w:val="0"/>
        </w:rPr>
        <w:t xml:space="preserve">Dirección General de </w:t>
      </w:r>
      <w:r w:rsidR="00B86592">
        <w:rPr>
          <w:rFonts w:asciiTheme="majorHAnsi" w:hAnsiTheme="majorHAnsi"/>
        </w:rPr>
        <w:t>Gestión y Desarrollo de Capital Humano</w:t>
      </w:r>
    </w:p>
    <w:p w14:paraId="6F65881E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Oficio No. </w:t>
      </w:r>
      <w:bookmarkStart w:id="3" w:name="oficio"/>
      <w:r w:rsidRPr="00AC42F7">
        <w:rPr>
          <w:rFonts w:ascii="Arial" w:hAnsi="Arial"/>
          <w:sz w:val="18"/>
          <w:szCs w:val="18"/>
        </w:rPr>
        <w:t>&lt;oficio&gt;</w:t>
      </w:r>
      <w:bookmarkEnd w:id="3"/>
    </w:p>
    <w:p w14:paraId="2523D319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Hermosillo, Sonora, </w:t>
      </w:r>
      <w:bookmarkStart w:id="4" w:name="fecha"/>
      <w:r w:rsidRPr="00AC42F7">
        <w:rPr>
          <w:rFonts w:ascii="Arial" w:hAnsi="Arial"/>
          <w:sz w:val="18"/>
          <w:szCs w:val="18"/>
        </w:rPr>
        <w:t>&lt;fecha&gt;</w:t>
      </w:r>
      <w:bookmarkEnd w:id="4"/>
    </w:p>
    <w:p w14:paraId="6A6624A5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</w:p>
    <w:p w14:paraId="6B98C17A" w14:textId="77777777" w:rsidR="003F4A32" w:rsidRPr="00AC42F7" w:rsidRDefault="003F4A32" w:rsidP="003F4A32">
      <w:pPr>
        <w:jc w:val="right"/>
        <w:rPr>
          <w:rFonts w:ascii="Arial" w:hAnsi="Arial"/>
          <w:b/>
          <w:i/>
          <w:sz w:val="18"/>
          <w:szCs w:val="18"/>
        </w:rPr>
      </w:pPr>
      <w:r w:rsidRPr="00AC42F7">
        <w:rPr>
          <w:rFonts w:ascii="Arial" w:hAnsi="Arial"/>
          <w:b/>
          <w:i/>
          <w:sz w:val="18"/>
          <w:szCs w:val="18"/>
        </w:rPr>
        <w:t xml:space="preserve">Asunto: </w:t>
      </w:r>
      <w:bookmarkStart w:id="5" w:name="asunto"/>
      <w:r w:rsidRPr="00AC42F7">
        <w:rPr>
          <w:rFonts w:ascii="Arial" w:hAnsi="Arial"/>
          <w:b/>
          <w:i/>
          <w:sz w:val="18"/>
          <w:szCs w:val="18"/>
        </w:rPr>
        <w:t>&lt;asunto&gt;</w:t>
      </w:r>
      <w:bookmarkEnd w:id="5"/>
    </w:p>
    <w:p w14:paraId="5E4368F8" w14:textId="77777777" w:rsidR="003F4A32" w:rsidRPr="00AC42F7" w:rsidRDefault="003F4A32" w:rsidP="003F4A32">
      <w:pPr>
        <w:jc w:val="right"/>
        <w:rPr>
          <w:rFonts w:ascii="Arial" w:hAnsi="Arial"/>
          <w:b/>
          <w:bCs w:val="0"/>
          <w:sz w:val="18"/>
          <w:szCs w:val="18"/>
        </w:rPr>
      </w:pPr>
    </w:p>
    <w:p w14:paraId="5B1ED17A" w14:textId="77777777" w:rsidR="00113003" w:rsidRDefault="00113003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</w:p>
    <w:p w14:paraId="485717ED" w14:textId="77777777" w:rsidR="000777D2" w:rsidRDefault="000777D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  <w:r w:rsidRPr="000777D2">
        <w:rPr>
          <w:rFonts w:asciiTheme="majorHAnsi" w:hAnsiTheme="majorHAnsi"/>
          <w:b/>
          <w:sz w:val="20"/>
        </w:rPr>
        <w:t xml:space="preserve">C. </w:t>
      </w:r>
      <w:proofErr w:type="spellStart"/>
      <w:r w:rsidRPr="000777D2">
        <w:rPr>
          <w:rFonts w:asciiTheme="majorHAnsi" w:hAnsiTheme="majorHAnsi"/>
          <w:b/>
          <w:sz w:val="20"/>
        </w:rPr>
        <w:t>Profr</w:t>
      </w:r>
      <w:proofErr w:type="spellEnd"/>
      <w:r w:rsidRPr="000777D2">
        <w:rPr>
          <w:rFonts w:asciiTheme="majorHAnsi" w:hAnsiTheme="majorHAnsi"/>
          <w:b/>
          <w:sz w:val="20"/>
        </w:rPr>
        <w:t>. Cesar Adalberto Salazar López.</w:t>
      </w:r>
    </w:p>
    <w:p w14:paraId="503DBA6F" w14:textId="77777777" w:rsidR="000777D2" w:rsidRPr="00876E97" w:rsidRDefault="000777D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  <w:r w:rsidRPr="000777D2">
        <w:rPr>
          <w:rFonts w:asciiTheme="majorHAnsi" w:hAnsiTheme="majorHAnsi"/>
          <w:b/>
          <w:sz w:val="20"/>
        </w:rPr>
        <w:t>Secretario General de la Sección 28.</w:t>
      </w:r>
    </w:p>
    <w:p w14:paraId="6B261E45" w14:textId="77777777" w:rsidR="003F4A32" w:rsidRDefault="003F4A3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b/>
          <w:sz w:val="18"/>
          <w:szCs w:val="18"/>
        </w:rPr>
        <w:t>Presente</w:t>
      </w:r>
      <w:r w:rsidRPr="00AC42F7">
        <w:rPr>
          <w:rFonts w:ascii="Arial" w:hAnsi="Arial"/>
          <w:sz w:val="18"/>
          <w:szCs w:val="18"/>
        </w:rPr>
        <w:t>.</w:t>
      </w:r>
    </w:p>
    <w:p w14:paraId="30643720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0FA39C6C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12B48DE4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33B40F36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En atención a su oficio &lt;número de oficio&gt; de fecha &lt;fecha del oficio&gt; donde nos solicita:</w:t>
      </w:r>
    </w:p>
    <w:p w14:paraId="1DB86AFA" w14:textId="77777777" w:rsidR="007639F1" w:rsidRPr="007639F1" w:rsidRDefault="006C0F18" w:rsidP="004E170E">
      <w:pPr>
        <w:pStyle w:val="Ttulo1"/>
      </w:pPr>
      <w:bookmarkStart w:id="6" w:name="asunto2"/>
      <w:bookmarkStart w:id="7" w:name="nmotivo"/>
      <w:r w:rsidRPr="00231418">
        <w:rPr>
          <w:b w:val="0"/>
          <w:bCs/>
          <w:iCs/>
          <w:sz w:val="18"/>
          <w:szCs w:val="18"/>
        </w:rPr>
        <w:t>&lt;</w:t>
      </w:r>
      <w:proofErr w:type="spellStart"/>
      <w:r w:rsidR="00D61EAB" w:rsidRPr="00231418">
        <w:rPr>
          <w:b w:val="0"/>
          <w:bCs/>
          <w:iCs/>
          <w:sz w:val="18"/>
          <w:szCs w:val="18"/>
        </w:rPr>
        <w:t>nmotivo</w:t>
      </w:r>
      <w:proofErr w:type="spellEnd"/>
      <w:r w:rsidRPr="00231418">
        <w:rPr>
          <w:b w:val="0"/>
          <w:bCs/>
          <w:iCs/>
          <w:sz w:val="18"/>
          <w:szCs w:val="18"/>
        </w:rPr>
        <w:t>&gt;</w:t>
      </w:r>
      <w:r w:rsidR="00E46979">
        <w:rPr>
          <w:b w:val="0"/>
          <w:bCs/>
          <w:iCs/>
          <w:sz w:val="18"/>
          <w:szCs w:val="18"/>
        </w:rPr>
        <w:t>.</w:t>
      </w:r>
      <w:r w:rsidR="004E170E">
        <w:rPr>
          <w:b w:val="0"/>
          <w:bCs/>
          <w:iCs/>
          <w:sz w:val="18"/>
          <w:szCs w:val="18"/>
        </w:rPr>
        <w:t xml:space="preserve"> </w:t>
      </w:r>
    </w:p>
    <w:bookmarkEnd w:id="6"/>
    <w:bookmarkEnd w:id="7"/>
    <w:p w14:paraId="46ECC2ED" w14:textId="77777777" w:rsidR="00A8186D" w:rsidRDefault="004E170E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  <w:r>
        <w:rPr>
          <w:rFonts w:ascii="Arial" w:hAnsi="Arial"/>
          <w:sz w:val="18"/>
          <w:szCs w:val="16"/>
          <w:lang w:val="es-ES_tradnl"/>
        </w:rPr>
        <w:br/>
      </w:r>
    </w:p>
    <w:p w14:paraId="03FECA3B" w14:textId="77777777" w:rsidR="00A8186D" w:rsidRDefault="00A8186D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  <w:r>
        <w:rPr>
          <w:rFonts w:ascii="Arial" w:hAnsi="Arial"/>
          <w:sz w:val="18"/>
          <w:szCs w:val="16"/>
          <w:lang w:val="es-ES_tradnl"/>
        </w:rPr>
        <w:t>Con efectos a partir del &lt;</w:t>
      </w:r>
      <w:proofErr w:type="spellStart"/>
      <w:r>
        <w:rPr>
          <w:rFonts w:ascii="Arial" w:hAnsi="Arial"/>
          <w:sz w:val="18"/>
          <w:szCs w:val="16"/>
          <w:lang w:val="es-ES_tradnl"/>
        </w:rPr>
        <w:t>apartirde</w:t>
      </w:r>
      <w:proofErr w:type="spellEnd"/>
      <w:r>
        <w:rPr>
          <w:rFonts w:ascii="Arial" w:hAnsi="Arial"/>
          <w:sz w:val="18"/>
          <w:szCs w:val="16"/>
          <w:lang w:val="es-ES_tradnl"/>
        </w:rPr>
        <w:t xml:space="preserve">&gt;  </w:t>
      </w:r>
      <w:r w:rsidRPr="00A8186D">
        <w:rPr>
          <w:rFonts w:ascii="Arial" w:hAnsi="Arial"/>
          <w:sz w:val="18"/>
          <w:szCs w:val="16"/>
          <w:lang w:val="es-ES_tradnl"/>
        </w:rPr>
        <w:t>, con  fundamento   al  Artículo  51  Fracción  I  del</w:t>
      </w:r>
      <w:r>
        <w:rPr>
          <w:rFonts w:ascii="Arial" w:hAnsi="Arial"/>
          <w:sz w:val="18"/>
          <w:szCs w:val="16"/>
          <w:lang w:val="es-ES_tradnl"/>
        </w:rPr>
        <w:t xml:space="preserve"> </w:t>
      </w:r>
      <w:r w:rsidRPr="00A8186D">
        <w:rPr>
          <w:rFonts w:ascii="Arial" w:hAnsi="Arial"/>
          <w:sz w:val="18"/>
          <w:szCs w:val="16"/>
          <w:lang w:val="es-ES_tradnl"/>
        </w:rPr>
        <w:t>Reglamento de las Condiciones Generales de trabajo de personal de la Secretaría de Educación Pública y Art. 43</w:t>
      </w:r>
      <w:r>
        <w:rPr>
          <w:rFonts w:ascii="Arial" w:hAnsi="Arial"/>
          <w:sz w:val="18"/>
          <w:szCs w:val="16"/>
          <w:lang w:val="es-ES_tradnl"/>
        </w:rPr>
        <w:t xml:space="preserve"> </w:t>
      </w:r>
      <w:r w:rsidRPr="00A8186D">
        <w:rPr>
          <w:rFonts w:ascii="Arial" w:hAnsi="Arial"/>
          <w:sz w:val="18"/>
          <w:szCs w:val="16"/>
          <w:lang w:val="es-ES_tradnl"/>
        </w:rPr>
        <w:t>Fracc. VIII de la Ley de los Trabajadores al Servicio del Estado del (la) C.</w:t>
      </w:r>
      <w:r w:rsidRPr="00A8186D">
        <w:rPr>
          <w:rFonts w:ascii="Arial" w:hAnsi="Arial"/>
          <w:sz w:val="18"/>
          <w:szCs w:val="18"/>
        </w:rPr>
        <w:t xml:space="preserve"> </w:t>
      </w:r>
      <w:bookmarkStart w:id="8" w:name="maestro"/>
      <w:r w:rsidRPr="006C0F18">
        <w:rPr>
          <w:rFonts w:ascii="Arial" w:hAnsi="Arial"/>
          <w:sz w:val="18"/>
          <w:szCs w:val="18"/>
        </w:rPr>
        <w:t>&lt;maestro&gt;</w:t>
      </w:r>
      <w:r>
        <w:rPr>
          <w:rFonts w:ascii="Arial" w:hAnsi="Arial"/>
          <w:sz w:val="18"/>
          <w:szCs w:val="18"/>
        </w:rPr>
        <w:t xml:space="preserve"> </w:t>
      </w:r>
      <w:bookmarkEnd w:id="8"/>
      <w:r>
        <w:rPr>
          <w:rFonts w:ascii="Arial" w:hAnsi="Arial"/>
          <w:sz w:val="18"/>
          <w:szCs w:val="18"/>
        </w:rPr>
        <w:t xml:space="preserve">    </w:t>
      </w:r>
      <w:r w:rsidRPr="006C0F18">
        <w:rPr>
          <w:rFonts w:ascii="Arial" w:hAnsi="Arial"/>
          <w:sz w:val="18"/>
          <w:szCs w:val="18"/>
        </w:rPr>
        <w:t xml:space="preserve">con </w:t>
      </w:r>
      <w:r w:rsidRPr="006C0F18">
        <w:rPr>
          <w:rFonts w:ascii="Arial" w:hAnsi="Arial"/>
          <w:bCs w:val="0"/>
          <w:sz w:val="18"/>
          <w:szCs w:val="18"/>
        </w:rPr>
        <w:t>Filiación</w:t>
      </w:r>
      <w:r w:rsidRPr="006C0F18">
        <w:rPr>
          <w:rFonts w:ascii="Arial" w:hAnsi="Arial"/>
          <w:b/>
          <w:sz w:val="18"/>
          <w:szCs w:val="18"/>
        </w:rPr>
        <w:t xml:space="preserve">: </w:t>
      </w:r>
      <w:bookmarkStart w:id="9" w:name="rfc"/>
      <w:r>
        <w:rPr>
          <w:rFonts w:ascii="Arial" w:hAnsi="Arial"/>
          <w:b/>
          <w:sz w:val="18"/>
          <w:szCs w:val="18"/>
        </w:rPr>
        <w:t xml:space="preserve">  </w:t>
      </w:r>
      <w:r w:rsidRPr="006C0F18">
        <w:rPr>
          <w:rFonts w:ascii="Arial" w:hAnsi="Arial"/>
          <w:sz w:val="18"/>
          <w:szCs w:val="18"/>
        </w:rPr>
        <w:t>&lt;</w:t>
      </w:r>
      <w:proofErr w:type="spellStart"/>
      <w:r w:rsidRPr="006C0F18">
        <w:rPr>
          <w:rFonts w:ascii="Arial" w:hAnsi="Arial"/>
          <w:sz w:val="18"/>
          <w:szCs w:val="18"/>
        </w:rPr>
        <w:t>rfc</w:t>
      </w:r>
      <w:proofErr w:type="spellEnd"/>
      <w:r w:rsidRPr="006C0F18">
        <w:rPr>
          <w:rFonts w:ascii="Arial" w:hAnsi="Arial"/>
          <w:sz w:val="18"/>
          <w:szCs w:val="18"/>
        </w:rPr>
        <w:t>&gt;</w:t>
      </w:r>
      <w:bookmarkEnd w:id="9"/>
      <w:r>
        <w:rPr>
          <w:rFonts w:ascii="Arial" w:hAnsi="Arial"/>
          <w:sz w:val="18"/>
          <w:szCs w:val="18"/>
        </w:rPr>
        <w:t xml:space="preserve"> y autorizada </w:t>
      </w:r>
      <w:r w:rsidRPr="00A8186D">
        <w:rPr>
          <w:rFonts w:ascii="Arial" w:hAnsi="Arial"/>
          <w:sz w:val="18"/>
          <w:szCs w:val="18"/>
        </w:rPr>
        <w:t>con oficio de esta Dirección No.</w:t>
      </w:r>
      <w:r>
        <w:rPr>
          <w:rFonts w:ascii="Arial" w:hAnsi="Arial"/>
          <w:sz w:val="18"/>
          <w:szCs w:val="18"/>
        </w:rPr>
        <w:t xml:space="preserve"> &lt;</w:t>
      </w:r>
      <w:proofErr w:type="spellStart"/>
      <w:r>
        <w:rPr>
          <w:rFonts w:ascii="Arial" w:hAnsi="Arial"/>
          <w:sz w:val="18"/>
          <w:szCs w:val="18"/>
        </w:rPr>
        <w:t>numero</w:t>
      </w:r>
      <w:proofErr w:type="spellEnd"/>
      <w:r>
        <w:rPr>
          <w:rFonts w:ascii="Arial" w:hAnsi="Arial"/>
          <w:sz w:val="18"/>
          <w:szCs w:val="18"/>
        </w:rPr>
        <w:t xml:space="preserve"> de oficio&gt; &lt;fecha de oficio&gt;  </w:t>
      </w:r>
      <w:r w:rsidRPr="00A8186D">
        <w:rPr>
          <w:rFonts w:ascii="Arial" w:hAnsi="Arial"/>
          <w:sz w:val="18"/>
          <w:szCs w:val="18"/>
        </w:rPr>
        <w:t>por el período comprendido  del</w:t>
      </w:r>
      <w:bookmarkStart w:id="10" w:name="periodo"/>
      <w:r>
        <w:rPr>
          <w:rFonts w:ascii="Arial" w:hAnsi="Arial"/>
          <w:sz w:val="18"/>
          <w:szCs w:val="18"/>
        </w:rPr>
        <w:t xml:space="preserve">  </w:t>
      </w:r>
      <w:r>
        <w:rPr>
          <w:rFonts w:asciiTheme="majorHAnsi" w:hAnsiTheme="majorHAnsi"/>
          <w:sz w:val="20"/>
          <w:szCs w:val="20"/>
        </w:rPr>
        <w:t>&lt;periodo&gt;</w:t>
      </w:r>
      <w:bookmarkEnd w:id="10"/>
    </w:p>
    <w:p w14:paraId="60A0DB86" w14:textId="77777777" w:rsidR="00A8186D" w:rsidRDefault="00A8186D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</w:p>
    <w:p w14:paraId="16129653" w14:textId="77777777" w:rsidR="00A8186D" w:rsidRDefault="00A8186D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</w:p>
    <w:p w14:paraId="621D9E2E" w14:textId="77777777" w:rsidR="006C0F18" w:rsidRDefault="006C0F18" w:rsidP="006C0F18">
      <w:pPr>
        <w:pStyle w:val="Ttulo1"/>
        <w:rPr>
          <w:rFonts w:cs="Arial"/>
          <w:b w:val="0"/>
          <w:bCs/>
          <w:sz w:val="18"/>
          <w:szCs w:val="18"/>
        </w:rPr>
      </w:pPr>
      <w:r w:rsidRPr="006C0F18">
        <w:rPr>
          <w:rFonts w:cs="Arial"/>
          <w:b w:val="0"/>
          <w:bCs/>
          <w:sz w:val="18"/>
          <w:szCs w:val="18"/>
        </w:rPr>
        <w:t>En las siguientes claves:</w:t>
      </w:r>
    </w:p>
    <w:p w14:paraId="254A351C" w14:textId="77777777" w:rsidR="00105A33" w:rsidRPr="00105A33" w:rsidRDefault="00105A33" w:rsidP="00105A33">
      <w:pPr>
        <w:rPr>
          <w:lang w:val="es-ES_tradnl"/>
        </w:rPr>
      </w:pPr>
    </w:p>
    <w:p w14:paraId="2AE44A51" w14:textId="77777777" w:rsidR="006C0F18" w:rsidRPr="006C0F18" w:rsidRDefault="006C0F18" w:rsidP="006C0F18">
      <w:pPr>
        <w:rPr>
          <w:lang w:val="es-ES_tradnl"/>
        </w:rPr>
      </w:pPr>
      <w:bookmarkStart w:id="11" w:name="claves"/>
      <w:r>
        <w:rPr>
          <w:lang w:val="es-ES_tradnl"/>
        </w:rPr>
        <w:t>&lt;claves&gt;</w:t>
      </w:r>
      <w:bookmarkEnd w:id="11"/>
      <w:r>
        <w:rPr>
          <w:lang w:val="es-ES_tradnl"/>
        </w:rPr>
        <w:t xml:space="preserve">  </w:t>
      </w:r>
      <w:bookmarkStart w:id="12" w:name="ct"/>
      <w:r>
        <w:rPr>
          <w:lang w:val="es-ES_tradnl"/>
        </w:rPr>
        <w:t>&lt;</w:t>
      </w:r>
      <w:proofErr w:type="spellStart"/>
      <w:r>
        <w:rPr>
          <w:lang w:val="es-ES_tradnl"/>
        </w:rPr>
        <w:t>ct</w:t>
      </w:r>
      <w:proofErr w:type="spellEnd"/>
      <w:r>
        <w:rPr>
          <w:lang w:val="es-ES_tradnl"/>
        </w:rPr>
        <w:t>&gt;</w:t>
      </w:r>
      <w:bookmarkEnd w:id="12"/>
    </w:p>
    <w:p w14:paraId="1303C26C" w14:textId="77777777" w:rsidR="003F4A32" w:rsidRDefault="003F4A32" w:rsidP="005958F1">
      <w:pPr>
        <w:outlineLvl w:val="0"/>
        <w:rPr>
          <w:rFonts w:asciiTheme="majorHAnsi" w:hAnsiTheme="majorHAnsi"/>
          <w:b/>
          <w:sz w:val="20"/>
          <w:szCs w:val="20"/>
          <w:highlight w:val="yellow"/>
        </w:rPr>
      </w:pPr>
    </w:p>
    <w:p w14:paraId="1246572B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  <w:r w:rsidRPr="00A8186D">
        <w:rPr>
          <w:rFonts w:asciiTheme="majorHAnsi" w:hAnsiTheme="majorHAnsi"/>
          <w:sz w:val="20"/>
          <w:szCs w:val="20"/>
        </w:rPr>
        <w:t xml:space="preserve">En </w:t>
      </w:r>
      <w:proofErr w:type="gramStart"/>
      <w:r w:rsidRPr="00A8186D">
        <w:rPr>
          <w:rFonts w:asciiTheme="majorHAnsi" w:hAnsiTheme="majorHAnsi"/>
          <w:sz w:val="20"/>
          <w:szCs w:val="20"/>
        </w:rPr>
        <w:t>virtud  de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que  el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</w:t>
      </w:r>
      <w:proofErr w:type="gramStart"/>
      <w:r w:rsidRPr="00A8186D">
        <w:rPr>
          <w:rFonts w:asciiTheme="majorHAnsi" w:hAnsiTheme="majorHAnsi"/>
          <w:sz w:val="20"/>
          <w:szCs w:val="20"/>
        </w:rPr>
        <w:t>Servidor  Público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que ha cubierto la   vacante </w:t>
      </w:r>
      <w:proofErr w:type="gramStart"/>
      <w:r w:rsidRPr="00A8186D">
        <w:rPr>
          <w:rFonts w:asciiTheme="majorHAnsi" w:hAnsiTheme="majorHAnsi"/>
          <w:sz w:val="20"/>
          <w:szCs w:val="20"/>
        </w:rPr>
        <w:t>generada,  como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  producto    de   autorización</w:t>
      </w:r>
      <w:r>
        <w:rPr>
          <w:rFonts w:asciiTheme="majorHAnsi" w:hAnsiTheme="majorHAnsi"/>
          <w:sz w:val="20"/>
          <w:szCs w:val="20"/>
        </w:rPr>
        <w:t xml:space="preserve"> </w:t>
      </w:r>
      <w:proofErr w:type="gramStart"/>
      <w:r w:rsidRPr="00A8186D">
        <w:rPr>
          <w:rFonts w:asciiTheme="majorHAnsi" w:hAnsiTheme="majorHAnsi"/>
          <w:sz w:val="20"/>
          <w:szCs w:val="20"/>
        </w:rPr>
        <w:t>de  LICENCIA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, no </w:t>
      </w:r>
      <w:proofErr w:type="gramStart"/>
      <w:r w:rsidRPr="00A8186D">
        <w:rPr>
          <w:rFonts w:asciiTheme="majorHAnsi" w:hAnsiTheme="majorHAnsi"/>
          <w:sz w:val="20"/>
          <w:szCs w:val="20"/>
        </w:rPr>
        <w:t>resulta  perjudicado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en  sus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remuneraciones que dictaminan la misma, esta solicitud </w:t>
      </w:r>
      <w:proofErr w:type="gramStart"/>
      <w:r w:rsidRPr="00A8186D">
        <w:rPr>
          <w:rFonts w:asciiTheme="majorHAnsi" w:hAnsiTheme="majorHAnsi"/>
          <w:sz w:val="20"/>
          <w:szCs w:val="20"/>
        </w:rPr>
        <w:t>de</w:t>
      </w:r>
      <w:r>
        <w:rPr>
          <w:rFonts w:asciiTheme="majorHAnsi" w:hAnsiTheme="majorHAnsi"/>
          <w:sz w:val="20"/>
          <w:szCs w:val="20"/>
        </w:rPr>
        <w:t xml:space="preserve">  REANUDACIÓN</w:t>
      </w:r>
      <w:proofErr w:type="gramEnd"/>
      <w:r>
        <w:rPr>
          <w:rFonts w:asciiTheme="majorHAnsi" w:hAnsiTheme="majorHAnsi"/>
          <w:sz w:val="20"/>
          <w:szCs w:val="20"/>
        </w:rPr>
        <w:t xml:space="preserve"> DE LICENCIA queda &lt;</w:t>
      </w:r>
      <w:proofErr w:type="gramStart"/>
      <w:r>
        <w:rPr>
          <w:rFonts w:asciiTheme="majorHAnsi" w:hAnsiTheme="majorHAnsi"/>
          <w:sz w:val="20"/>
          <w:szCs w:val="20"/>
        </w:rPr>
        <w:t>status</w:t>
      </w:r>
      <w:proofErr w:type="gramEnd"/>
      <w:r>
        <w:rPr>
          <w:rFonts w:asciiTheme="majorHAnsi" w:hAnsiTheme="majorHAnsi"/>
          <w:sz w:val="20"/>
          <w:szCs w:val="20"/>
        </w:rPr>
        <w:t xml:space="preserve">&gt; </w:t>
      </w:r>
      <w:proofErr w:type="gramStart"/>
      <w:r w:rsidRPr="00A8186D">
        <w:rPr>
          <w:rFonts w:asciiTheme="majorHAnsi" w:hAnsiTheme="majorHAnsi"/>
          <w:sz w:val="20"/>
          <w:szCs w:val="20"/>
        </w:rPr>
        <w:t>de  acuerdo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con  la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normatividad   </w:t>
      </w:r>
      <w:proofErr w:type="gramStart"/>
      <w:r w:rsidRPr="00A8186D">
        <w:rPr>
          <w:rFonts w:asciiTheme="majorHAnsi" w:hAnsiTheme="majorHAnsi"/>
          <w:sz w:val="20"/>
          <w:szCs w:val="20"/>
        </w:rPr>
        <w:t>vigente  y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tal  como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lo establece en el Manual de Normas para la Administración de Recursos Humanos de la Secretaría de Educación  </w:t>
      </w:r>
      <w:r>
        <w:rPr>
          <w:rFonts w:asciiTheme="majorHAnsi" w:hAnsiTheme="majorHAnsi"/>
          <w:sz w:val="20"/>
          <w:szCs w:val="20"/>
        </w:rPr>
        <w:t xml:space="preserve"> Pública.</w:t>
      </w:r>
    </w:p>
    <w:p w14:paraId="2F8ACD5C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</w:p>
    <w:p w14:paraId="7AF519DC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  <w:r w:rsidRPr="00A8186D">
        <w:rPr>
          <w:rFonts w:asciiTheme="majorHAnsi" w:hAnsiTheme="majorHAnsi"/>
          <w:sz w:val="20"/>
          <w:szCs w:val="20"/>
        </w:rPr>
        <w:t>Sin otro particular de momento, le reitero la seguridad de mi atenta y distinguida consideración.</w:t>
      </w:r>
    </w:p>
    <w:p w14:paraId="27EE0C27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</w:p>
    <w:p w14:paraId="7254F820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</w:p>
    <w:bookmarkEnd w:id="0"/>
    <w:bookmarkEnd w:id="1"/>
    <w:p w14:paraId="40BFDA29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</w:p>
    <w:p w14:paraId="1B213E86" w14:textId="3204C043" w:rsidR="006142B7" w:rsidRPr="00876E97" w:rsidRDefault="00EE5593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2336" behindDoc="1" locked="0" layoutInCell="1" allowOverlap="1" wp14:anchorId="4631EEBC" wp14:editId="72947090">
            <wp:simplePos x="0" y="0"/>
            <wp:positionH relativeFrom="column">
              <wp:posOffset>-250825</wp:posOffset>
            </wp:positionH>
            <wp:positionV relativeFrom="paragraph">
              <wp:posOffset>158115</wp:posOffset>
            </wp:positionV>
            <wp:extent cx="1047750" cy="600075"/>
            <wp:effectExtent l="0" t="0" r="0" b="9525"/>
            <wp:wrapNone/>
            <wp:docPr id="146678682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2B7" w:rsidRPr="00876E97">
        <w:rPr>
          <w:rFonts w:asciiTheme="majorHAnsi" w:hAnsiTheme="majorHAnsi" w:cs="Arial"/>
          <w:b/>
          <w:sz w:val="20"/>
          <w:szCs w:val="20"/>
          <w:lang w:val="es-MX"/>
        </w:rPr>
        <w:t>Atentamente</w:t>
      </w:r>
    </w:p>
    <w:p w14:paraId="6568562C" w14:textId="49D26477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6EBEB85D" w14:textId="032850DD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25B3B495" w14:textId="3BB1E0AA" w:rsidR="006142B7" w:rsidRPr="00876E97" w:rsidRDefault="00EE5593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1312" behindDoc="1" locked="0" layoutInCell="1" allowOverlap="1" wp14:anchorId="6B3F307B" wp14:editId="4683817D">
            <wp:simplePos x="0" y="0"/>
            <wp:positionH relativeFrom="column">
              <wp:posOffset>870585</wp:posOffset>
            </wp:positionH>
            <wp:positionV relativeFrom="paragraph">
              <wp:posOffset>7927975</wp:posOffset>
            </wp:positionV>
            <wp:extent cx="1042670" cy="591185"/>
            <wp:effectExtent l="0" t="0" r="5080" b="0"/>
            <wp:wrapNone/>
            <wp:docPr id="13756122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FA72C" w14:textId="77777777" w:rsidR="0001244C" w:rsidRPr="00AC42F7" w:rsidRDefault="0001244C" w:rsidP="0001244C">
      <w:pPr>
        <w:rPr>
          <w:rFonts w:ascii="Arial" w:hAnsi="Arial"/>
          <w:b/>
          <w:sz w:val="18"/>
          <w:szCs w:val="18"/>
        </w:rPr>
      </w:pPr>
      <w:bookmarkStart w:id="13" w:name="titular"/>
      <w:r w:rsidRPr="00AC42F7">
        <w:rPr>
          <w:rFonts w:ascii="Arial" w:hAnsi="Arial"/>
          <w:b/>
          <w:sz w:val="18"/>
          <w:szCs w:val="18"/>
        </w:rPr>
        <w:t>&lt;titular&gt;</w:t>
      </w:r>
      <w:bookmarkEnd w:id="13"/>
    </w:p>
    <w:p w14:paraId="3EFD3A6C" w14:textId="77777777" w:rsidR="0001244C" w:rsidRDefault="0001244C" w:rsidP="0001244C">
      <w:pPr>
        <w:rPr>
          <w:rFonts w:ascii="Arial" w:hAnsi="Arial"/>
          <w:b/>
          <w:sz w:val="18"/>
          <w:szCs w:val="18"/>
        </w:rPr>
      </w:pPr>
      <w:bookmarkStart w:id="14" w:name="titulo"/>
      <w:r>
        <w:rPr>
          <w:rFonts w:ascii="Arial" w:hAnsi="Arial"/>
          <w:b/>
          <w:sz w:val="18"/>
          <w:szCs w:val="18"/>
        </w:rPr>
        <w:t>&lt;titulo&gt;</w:t>
      </w:r>
    </w:p>
    <w:bookmarkEnd w:id="14"/>
    <w:p w14:paraId="13B7093E" w14:textId="77777777" w:rsidR="005958F1" w:rsidRPr="00876E97" w:rsidRDefault="005958F1" w:rsidP="006142B7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</w:p>
    <w:p w14:paraId="6FEA585A" w14:textId="77777777" w:rsidR="00825740" w:rsidRPr="000F7189" w:rsidRDefault="00825740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proofErr w:type="spellStart"/>
      <w:r w:rsidRPr="000F7189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Pr="000F7189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proofErr w:type="spellStart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>Area</w:t>
      </w:r>
      <w:proofErr w:type="spellEnd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 xml:space="preserve"> Educativa</w:t>
      </w:r>
    </w:p>
    <w:p w14:paraId="0C4C63D1" w14:textId="77777777" w:rsidR="00825740" w:rsidRPr="00205A3E" w:rsidRDefault="001223AA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0B442" wp14:editId="6EE02FC0">
                <wp:simplePos x="0" y="0"/>
                <wp:positionH relativeFrom="column">
                  <wp:posOffset>228600</wp:posOffset>
                </wp:positionH>
                <wp:positionV relativeFrom="paragraph">
                  <wp:posOffset>4733290</wp:posOffset>
                </wp:positionV>
                <wp:extent cx="5257800" cy="0"/>
                <wp:effectExtent l="12700" t="6350" r="6350" b="1270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69A1D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72.7pt" to="6in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"/>
            </w:pict>
          </mc:Fallback>
        </mc:AlternateContent>
      </w:r>
      <w:proofErr w:type="spellStart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r w:rsidR="00205A3E" w:rsidRPr="00205A3E">
        <w:rPr>
          <w:rFonts w:asciiTheme="majorHAnsi" w:hAnsiTheme="majorHAnsi" w:cs="Arial"/>
          <w:sz w:val="14"/>
          <w:szCs w:val="14"/>
          <w:lang w:val="es-MX"/>
        </w:rPr>
        <w:t>Interesado</w:t>
      </w:r>
    </w:p>
    <w:p w14:paraId="699E0AC9" w14:textId="77777777" w:rsidR="001B2B72" w:rsidRPr="00205A3E" w:rsidRDefault="00825740" w:rsidP="00113003">
      <w:pPr>
        <w:pStyle w:val="Textoindependiente"/>
        <w:rPr>
          <w:rFonts w:asciiTheme="majorHAnsi" w:hAnsiTheme="majorHAnsi" w:cs="Arial"/>
          <w:sz w:val="16"/>
          <w:szCs w:val="16"/>
          <w:lang w:val="en-US"/>
        </w:rPr>
      </w:pPr>
      <w:r w:rsidRPr="00205A3E">
        <w:rPr>
          <w:rFonts w:asciiTheme="majorHAnsi" w:hAnsiTheme="majorHAnsi" w:cs="Arial"/>
          <w:sz w:val="14"/>
          <w:szCs w:val="14"/>
          <w:lang w:val="en-US"/>
        </w:rPr>
        <w:t>OLT/LCVC/AGGC/</w:t>
      </w:r>
      <w:r w:rsidR="00205A3E" w:rsidRPr="00205A3E">
        <w:rPr>
          <w:rFonts w:asciiTheme="majorHAnsi" w:hAnsiTheme="majorHAnsi" w:cs="Arial"/>
          <w:sz w:val="14"/>
          <w:szCs w:val="14"/>
          <w:lang w:val="en-US"/>
        </w:rPr>
        <w:t>BARM/A</w:t>
      </w:r>
      <w:r w:rsidR="00205A3E">
        <w:rPr>
          <w:rFonts w:asciiTheme="majorHAnsi" w:hAnsiTheme="majorHAnsi" w:cs="Arial"/>
          <w:sz w:val="14"/>
          <w:szCs w:val="14"/>
          <w:lang w:val="en-US"/>
        </w:rPr>
        <w:t>JDS</w:t>
      </w:r>
    </w:p>
    <w:sectPr w:rsidR="001B2B72" w:rsidRPr="00205A3E" w:rsidSect="00C929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2155" w:right="1259" w:bottom="1440" w:left="1985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33CEE" w14:textId="77777777" w:rsidR="00DA13B5" w:rsidRDefault="00DA13B5" w:rsidP="00C9291C">
      <w:r>
        <w:separator/>
      </w:r>
    </w:p>
  </w:endnote>
  <w:endnote w:type="continuationSeparator" w:id="0">
    <w:p w14:paraId="24F0E625" w14:textId="77777777" w:rsidR="00DA13B5" w:rsidRDefault="00DA13B5" w:rsidP="00C9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F174" w14:textId="77777777" w:rsidR="006B4355" w:rsidRDefault="006B43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FF897" w14:textId="77777777" w:rsidR="006B4355" w:rsidRDefault="006B4355" w:rsidP="006B4355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684062E3" w14:textId="77777777" w:rsidR="006B4355" w:rsidRPr="00DD06DF" w:rsidRDefault="006B4355" w:rsidP="006B4355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0FA6E939" w14:textId="77777777" w:rsidR="006B4355" w:rsidRPr="006B4355" w:rsidRDefault="006B4355" w:rsidP="006B435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3CBD" w14:textId="77777777" w:rsidR="006B4355" w:rsidRDefault="006B43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7371" w14:textId="77777777" w:rsidR="00DA13B5" w:rsidRDefault="00DA13B5" w:rsidP="00C9291C">
      <w:r>
        <w:separator/>
      </w:r>
    </w:p>
  </w:footnote>
  <w:footnote w:type="continuationSeparator" w:id="0">
    <w:p w14:paraId="5D080FAF" w14:textId="77777777" w:rsidR="00DA13B5" w:rsidRDefault="00DA13B5" w:rsidP="00C9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FFF42" w14:textId="77777777" w:rsidR="006B4355" w:rsidRDefault="006B43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8F5" w14:textId="3D4C3977" w:rsidR="006B4355" w:rsidRDefault="006B4355">
    <w:pPr>
      <w:pStyle w:val="Encabezado"/>
    </w:pPr>
    <w:r w:rsidRPr="000C19A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27EB3F" wp14:editId="47F25D15">
          <wp:simplePos x="0" y="0"/>
          <wp:positionH relativeFrom="column">
            <wp:posOffset>4338320</wp:posOffset>
          </wp:positionH>
          <wp:positionV relativeFrom="paragraph">
            <wp:posOffset>-86360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367C983" wp14:editId="30B26C52">
          <wp:simplePos x="0" y="0"/>
          <wp:positionH relativeFrom="column">
            <wp:posOffset>-952500</wp:posOffset>
          </wp:positionH>
          <wp:positionV relativeFrom="paragraph">
            <wp:posOffset>-40640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5C3B5" w14:textId="77777777" w:rsidR="006B4355" w:rsidRDefault="006B435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19F"/>
    <w:rsid w:val="0000599A"/>
    <w:rsid w:val="0001244C"/>
    <w:rsid w:val="0002050B"/>
    <w:rsid w:val="000241ED"/>
    <w:rsid w:val="0002632B"/>
    <w:rsid w:val="00031245"/>
    <w:rsid w:val="00032353"/>
    <w:rsid w:val="00036159"/>
    <w:rsid w:val="00042FEA"/>
    <w:rsid w:val="00044CF4"/>
    <w:rsid w:val="00046EB0"/>
    <w:rsid w:val="000566A6"/>
    <w:rsid w:val="000568B5"/>
    <w:rsid w:val="000635AC"/>
    <w:rsid w:val="00072074"/>
    <w:rsid w:val="000777D2"/>
    <w:rsid w:val="00092C24"/>
    <w:rsid w:val="000A1553"/>
    <w:rsid w:val="000A35CB"/>
    <w:rsid w:val="000B4CBA"/>
    <w:rsid w:val="000C15CC"/>
    <w:rsid w:val="000D4B10"/>
    <w:rsid w:val="000D5025"/>
    <w:rsid w:val="000E79FA"/>
    <w:rsid w:val="000F7189"/>
    <w:rsid w:val="0010068C"/>
    <w:rsid w:val="001027B8"/>
    <w:rsid w:val="00105A33"/>
    <w:rsid w:val="00113003"/>
    <w:rsid w:val="001153FD"/>
    <w:rsid w:val="001223AA"/>
    <w:rsid w:val="00124AB9"/>
    <w:rsid w:val="00124E50"/>
    <w:rsid w:val="001350A2"/>
    <w:rsid w:val="00146B72"/>
    <w:rsid w:val="001478F6"/>
    <w:rsid w:val="00150041"/>
    <w:rsid w:val="0015420A"/>
    <w:rsid w:val="001555C2"/>
    <w:rsid w:val="00155DD2"/>
    <w:rsid w:val="001566F7"/>
    <w:rsid w:val="001602D9"/>
    <w:rsid w:val="00162338"/>
    <w:rsid w:val="00163F93"/>
    <w:rsid w:val="00166F28"/>
    <w:rsid w:val="001746B1"/>
    <w:rsid w:val="0018298B"/>
    <w:rsid w:val="001870EA"/>
    <w:rsid w:val="001908C4"/>
    <w:rsid w:val="001B2B72"/>
    <w:rsid w:val="001C23E7"/>
    <w:rsid w:val="001C6353"/>
    <w:rsid w:val="001F63DD"/>
    <w:rsid w:val="00205A3E"/>
    <w:rsid w:val="00215786"/>
    <w:rsid w:val="002218BD"/>
    <w:rsid w:val="00231418"/>
    <w:rsid w:val="00245298"/>
    <w:rsid w:val="00256A93"/>
    <w:rsid w:val="0026602B"/>
    <w:rsid w:val="002762FC"/>
    <w:rsid w:val="00276D42"/>
    <w:rsid w:val="00277FF4"/>
    <w:rsid w:val="00284E6B"/>
    <w:rsid w:val="002B093B"/>
    <w:rsid w:val="002B321A"/>
    <w:rsid w:val="002B3F99"/>
    <w:rsid w:val="002B417F"/>
    <w:rsid w:val="002B78CF"/>
    <w:rsid w:val="002C6AFF"/>
    <w:rsid w:val="002C78CA"/>
    <w:rsid w:val="002D15DB"/>
    <w:rsid w:val="002D1609"/>
    <w:rsid w:val="002D2516"/>
    <w:rsid w:val="002E0655"/>
    <w:rsid w:val="002E6354"/>
    <w:rsid w:val="002F4B6A"/>
    <w:rsid w:val="002F558A"/>
    <w:rsid w:val="00304059"/>
    <w:rsid w:val="00317448"/>
    <w:rsid w:val="00323B15"/>
    <w:rsid w:val="00327A92"/>
    <w:rsid w:val="0034487B"/>
    <w:rsid w:val="0034521D"/>
    <w:rsid w:val="003510E7"/>
    <w:rsid w:val="00380223"/>
    <w:rsid w:val="00391BEC"/>
    <w:rsid w:val="003A0117"/>
    <w:rsid w:val="003A3D1F"/>
    <w:rsid w:val="003B784F"/>
    <w:rsid w:val="003E1F0F"/>
    <w:rsid w:val="003E2968"/>
    <w:rsid w:val="003E51B7"/>
    <w:rsid w:val="003E64C1"/>
    <w:rsid w:val="003F4A32"/>
    <w:rsid w:val="00404DBC"/>
    <w:rsid w:val="00417DF3"/>
    <w:rsid w:val="00422CCB"/>
    <w:rsid w:val="0043400C"/>
    <w:rsid w:val="004364C7"/>
    <w:rsid w:val="00436B0D"/>
    <w:rsid w:val="004560C3"/>
    <w:rsid w:val="00461E57"/>
    <w:rsid w:val="0048310A"/>
    <w:rsid w:val="0048631B"/>
    <w:rsid w:val="00496FEE"/>
    <w:rsid w:val="004A38FC"/>
    <w:rsid w:val="004A686D"/>
    <w:rsid w:val="004B2936"/>
    <w:rsid w:val="004B2B32"/>
    <w:rsid w:val="004C2404"/>
    <w:rsid w:val="004C5670"/>
    <w:rsid w:val="004C6004"/>
    <w:rsid w:val="004D3E84"/>
    <w:rsid w:val="004E170E"/>
    <w:rsid w:val="004E6A4D"/>
    <w:rsid w:val="004F021E"/>
    <w:rsid w:val="004F233A"/>
    <w:rsid w:val="004F34E0"/>
    <w:rsid w:val="00501CE7"/>
    <w:rsid w:val="00505B94"/>
    <w:rsid w:val="005067EE"/>
    <w:rsid w:val="00515FBC"/>
    <w:rsid w:val="00516F54"/>
    <w:rsid w:val="00520BB7"/>
    <w:rsid w:val="0052229E"/>
    <w:rsid w:val="0052702A"/>
    <w:rsid w:val="00537D91"/>
    <w:rsid w:val="00560596"/>
    <w:rsid w:val="00563DD0"/>
    <w:rsid w:val="00567EE5"/>
    <w:rsid w:val="0057485A"/>
    <w:rsid w:val="00581E88"/>
    <w:rsid w:val="00585096"/>
    <w:rsid w:val="005922D7"/>
    <w:rsid w:val="005954D4"/>
    <w:rsid w:val="005958F1"/>
    <w:rsid w:val="005A09DD"/>
    <w:rsid w:val="005A33FA"/>
    <w:rsid w:val="005A7B5E"/>
    <w:rsid w:val="005B06E3"/>
    <w:rsid w:val="005B483B"/>
    <w:rsid w:val="005C6299"/>
    <w:rsid w:val="005D277D"/>
    <w:rsid w:val="005D549E"/>
    <w:rsid w:val="005D6AF0"/>
    <w:rsid w:val="005D714C"/>
    <w:rsid w:val="005E2BC0"/>
    <w:rsid w:val="005E4C23"/>
    <w:rsid w:val="005F4BC6"/>
    <w:rsid w:val="005F71A3"/>
    <w:rsid w:val="0060638A"/>
    <w:rsid w:val="006142B7"/>
    <w:rsid w:val="00620A6D"/>
    <w:rsid w:val="00621EC1"/>
    <w:rsid w:val="006312EC"/>
    <w:rsid w:val="006339D9"/>
    <w:rsid w:val="00637E47"/>
    <w:rsid w:val="00637F35"/>
    <w:rsid w:val="0064319F"/>
    <w:rsid w:val="00647C3E"/>
    <w:rsid w:val="00660536"/>
    <w:rsid w:val="006611C0"/>
    <w:rsid w:val="00664EF4"/>
    <w:rsid w:val="0066558F"/>
    <w:rsid w:val="00694819"/>
    <w:rsid w:val="006A13BB"/>
    <w:rsid w:val="006B4355"/>
    <w:rsid w:val="006C0F18"/>
    <w:rsid w:val="006C3E27"/>
    <w:rsid w:val="006C691D"/>
    <w:rsid w:val="00713AE6"/>
    <w:rsid w:val="00715BB9"/>
    <w:rsid w:val="00717B4C"/>
    <w:rsid w:val="00721154"/>
    <w:rsid w:val="0072399C"/>
    <w:rsid w:val="00736D99"/>
    <w:rsid w:val="00745F6C"/>
    <w:rsid w:val="007545D4"/>
    <w:rsid w:val="00760176"/>
    <w:rsid w:val="007639F1"/>
    <w:rsid w:val="00764648"/>
    <w:rsid w:val="00764D62"/>
    <w:rsid w:val="0076560C"/>
    <w:rsid w:val="00765E13"/>
    <w:rsid w:val="00772E29"/>
    <w:rsid w:val="007770B8"/>
    <w:rsid w:val="00784515"/>
    <w:rsid w:val="00787A77"/>
    <w:rsid w:val="007919F5"/>
    <w:rsid w:val="007941B4"/>
    <w:rsid w:val="007D4797"/>
    <w:rsid w:val="008046A9"/>
    <w:rsid w:val="00810E2F"/>
    <w:rsid w:val="00825740"/>
    <w:rsid w:val="008305D2"/>
    <w:rsid w:val="008357C2"/>
    <w:rsid w:val="008448C2"/>
    <w:rsid w:val="00854A7D"/>
    <w:rsid w:val="0086150A"/>
    <w:rsid w:val="0086271F"/>
    <w:rsid w:val="00876E97"/>
    <w:rsid w:val="008832AD"/>
    <w:rsid w:val="008843DD"/>
    <w:rsid w:val="00893A27"/>
    <w:rsid w:val="00894E02"/>
    <w:rsid w:val="00895350"/>
    <w:rsid w:val="0089571B"/>
    <w:rsid w:val="008A5834"/>
    <w:rsid w:val="008B571F"/>
    <w:rsid w:val="008D4C2D"/>
    <w:rsid w:val="008E390B"/>
    <w:rsid w:val="008E6A93"/>
    <w:rsid w:val="008F063A"/>
    <w:rsid w:val="008F0769"/>
    <w:rsid w:val="00911D2E"/>
    <w:rsid w:val="00917120"/>
    <w:rsid w:val="009305CF"/>
    <w:rsid w:val="00943022"/>
    <w:rsid w:val="00951BCA"/>
    <w:rsid w:val="009531DF"/>
    <w:rsid w:val="0095354D"/>
    <w:rsid w:val="00954952"/>
    <w:rsid w:val="009667DE"/>
    <w:rsid w:val="00970D7F"/>
    <w:rsid w:val="0098543C"/>
    <w:rsid w:val="009A2BE0"/>
    <w:rsid w:val="009B6513"/>
    <w:rsid w:val="009B67C8"/>
    <w:rsid w:val="009C09DA"/>
    <w:rsid w:val="009C2E65"/>
    <w:rsid w:val="009C666D"/>
    <w:rsid w:val="009D72B6"/>
    <w:rsid w:val="009E36B8"/>
    <w:rsid w:val="009E5F90"/>
    <w:rsid w:val="00A12CB0"/>
    <w:rsid w:val="00A200C3"/>
    <w:rsid w:val="00A22FAC"/>
    <w:rsid w:val="00A2391E"/>
    <w:rsid w:val="00A40CF6"/>
    <w:rsid w:val="00A50A43"/>
    <w:rsid w:val="00A8186D"/>
    <w:rsid w:val="00AA355A"/>
    <w:rsid w:val="00AB1FB9"/>
    <w:rsid w:val="00AD468A"/>
    <w:rsid w:val="00AE07D4"/>
    <w:rsid w:val="00AE1B82"/>
    <w:rsid w:val="00AE32C2"/>
    <w:rsid w:val="00AF0573"/>
    <w:rsid w:val="00AF15B9"/>
    <w:rsid w:val="00B0365F"/>
    <w:rsid w:val="00B03D7C"/>
    <w:rsid w:val="00B11B38"/>
    <w:rsid w:val="00B16E7E"/>
    <w:rsid w:val="00B23420"/>
    <w:rsid w:val="00B24CFB"/>
    <w:rsid w:val="00B252ED"/>
    <w:rsid w:val="00B3573C"/>
    <w:rsid w:val="00B574A6"/>
    <w:rsid w:val="00B86592"/>
    <w:rsid w:val="00B96A53"/>
    <w:rsid w:val="00BA0D92"/>
    <w:rsid w:val="00BB13FA"/>
    <w:rsid w:val="00BB4B82"/>
    <w:rsid w:val="00BC0CC1"/>
    <w:rsid w:val="00BC2993"/>
    <w:rsid w:val="00BC2B88"/>
    <w:rsid w:val="00BE6375"/>
    <w:rsid w:val="00C00216"/>
    <w:rsid w:val="00C307DF"/>
    <w:rsid w:val="00C5165D"/>
    <w:rsid w:val="00C549FA"/>
    <w:rsid w:val="00C600B3"/>
    <w:rsid w:val="00C66570"/>
    <w:rsid w:val="00C66E0D"/>
    <w:rsid w:val="00C76A09"/>
    <w:rsid w:val="00C7749B"/>
    <w:rsid w:val="00C81131"/>
    <w:rsid w:val="00C84628"/>
    <w:rsid w:val="00C85C56"/>
    <w:rsid w:val="00C875B1"/>
    <w:rsid w:val="00C9291C"/>
    <w:rsid w:val="00C97C8D"/>
    <w:rsid w:val="00CA51E2"/>
    <w:rsid w:val="00CB411D"/>
    <w:rsid w:val="00CB4E5E"/>
    <w:rsid w:val="00CC4F44"/>
    <w:rsid w:val="00CD6018"/>
    <w:rsid w:val="00CE611B"/>
    <w:rsid w:val="00CE6E67"/>
    <w:rsid w:val="00CF1B65"/>
    <w:rsid w:val="00CF233F"/>
    <w:rsid w:val="00CF2D93"/>
    <w:rsid w:val="00CF6A8F"/>
    <w:rsid w:val="00D03DE6"/>
    <w:rsid w:val="00D11BA7"/>
    <w:rsid w:val="00D13D1E"/>
    <w:rsid w:val="00D205D6"/>
    <w:rsid w:val="00D230BB"/>
    <w:rsid w:val="00D2525E"/>
    <w:rsid w:val="00D26E39"/>
    <w:rsid w:val="00D601B3"/>
    <w:rsid w:val="00D61E72"/>
    <w:rsid w:val="00D61EAB"/>
    <w:rsid w:val="00D740E8"/>
    <w:rsid w:val="00D9518A"/>
    <w:rsid w:val="00D95203"/>
    <w:rsid w:val="00D958C5"/>
    <w:rsid w:val="00DA13B5"/>
    <w:rsid w:val="00DA2F4D"/>
    <w:rsid w:val="00DA7A11"/>
    <w:rsid w:val="00DC2937"/>
    <w:rsid w:val="00DC2953"/>
    <w:rsid w:val="00DC3B28"/>
    <w:rsid w:val="00DC3C5B"/>
    <w:rsid w:val="00DE1171"/>
    <w:rsid w:val="00DE2E5F"/>
    <w:rsid w:val="00DE3078"/>
    <w:rsid w:val="00DE7BF0"/>
    <w:rsid w:val="00DF1BF2"/>
    <w:rsid w:val="00DF6341"/>
    <w:rsid w:val="00E1585E"/>
    <w:rsid w:val="00E276AE"/>
    <w:rsid w:val="00E279E4"/>
    <w:rsid w:val="00E311B6"/>
    <w:rsid w:val="00E31D7E"/>
    <w:rsid w:val="00E46979"/>
    <w:rsid w:val="00E70122"/>
    <w:rsid w:val="00E72AAC"/>
    <w:rsid w:val="00E72FE1"/>
    <w:rsid w:val="00E82EC2"/>
    <w:rsid w:val="00E934EF"/>
    <w:rsid w:val="00E94242"/>
    <w:rsid w:val="00E95739"/>
    <w:rsid w:val="00E95957"/>
    <w:rsid w:val="00EA0509"/>
    <w:rsid w:val="00EC08DF"/>
    <w:rsid w:val="00EC0973"/>
    <w:rsid w:val="00EE10BC"/>
    <w:rsid w:val="00EE545E"/>
    <w:rsid w:val="00EE5593"/>
    <w:rsid w:val="00EF289B"/>
    <w:rsid w:val="00EF5E20"/>
    <w:rsid w:val="00F0119F"/>
    <w:rsid w:val="00F03CF6"/>
    <w:rsid w:val="00F07321"/>
    <w:rsid w:val="00F15014"/>
    <w:rsid w:val="00F256F3"/>
    <w:rsid w:val="00F26893"/>
    <w:rsid w:val="00F33023"/>
    <w:rsid w:val="00F3664F"/>
    <w:rsid w:val="00F40426"/>
    <w:rsid w:val="00F4439F"/>
    <w:rsid w:val="00F45A35"/>
    <w:rsid w:val="00F70BC7"/>
    <w:rsid w:val="00F815D7"/>
    <w:rsid w:val="00F95D85"/>
    <w:rsid w:val="00FA6F78"/>
    <w:rsid w:val="00FA732B"/>
    <w:rsid w:val="00FB1F79"/>
    <w:rsid w:val="00FB3228"/>
    <w:rsid w:val="00FB5760"/>
    <w:rsid w:val="00FC3EEE"/>
    <w:rsid w:val="00FD6F94"/>
    <w:rsid w:val="00FD72B3"/>
    <w:rsid w:val="00FE52BB"/>
    <w:rsid w:val="00FE6B7F"/>
    <w:rsid w:val="00FF12D2"/>
    <w:rsid w:val="00FF43D6"/>
    <w:rsid w:val="00FF499C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1E40D"/>
  <w15:docId w15:val="{F78158CA-3D81-4F17-BF4C-F541903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9F"/>
    <w:pPr>
      <w:jc w:val="left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F4A32"/>
    <w:pPr>
      <w:keepNext/>
      <w:outlineLvl w:val="0"/>
    </w:pPr>
    <w:rPr>
      <w:rFonts w:ascii="Arial" w:hAnsi="Arial" w:cs="Times New Roman"/>
      <w:b/>
      <w:bCs w:val="0"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F0119F"/>
    <w:pPr>
      <w:jc w:val="both"/>
    </w:pPr>
    <w:rPr>
      <w:rFonts w:ascii="Times New Roman" w:hAnsi="Times New Roman" w:cs="Times New Roman"/>
      <w:bCs w:val="0"/>
    </w:rPr>
  </w:style>
  <w:style w:type="character" w:customStyle="1" w:styleId="TextoindependienteCar">
    <w:name w:val="Texto independiente Car"/>
    <w:basedOn w:val="Fuentedeprrafopredeter"/>
    <w:link w:val="Textoindependiente"/>
    <w:rsid w:val="00F01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3F4A32"/>
    <w:rPr>
      <w:rFonts w:ascii="Arial" w:eastAsia="Times New Roman" w:hAnsi="Arial" w:cs="Times New Roman"/>
      <w:b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F8A3-DDEE-4797-AAA3-4BEA83C6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Nohemi Elizabeth Benitez Ortega</cp:lastModifiedBy>
  <cp:revision>7</cp:revision>
  <cp:lastPrinted>2019-04-29T19:13:00Z</cp:lastPrinted>
  <dcterms:created xsi:type="dcterms:W3CDTF">2021-01-18T18:49:00Z</dcterms:created>
  <dcterms:modified xsi:type="dcterms:W3CDTF">2025-04-08T16:06:00Z</dcterms:modified>
</cp:coreProperties>
</file>